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EF66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  <w:b/>
          <w:bCs/>
        </w:rPr>
      </w:pPr>
    </w:p>
    <w:p w14:paraId="2B18BD79" w14:textId="77777777" w:rsidR="00E8302E" w:rsidRPr="00185F2D" w:rsidRDefault="00E8302E" w:rsidP="0099184E">
      <w:pPr>
        <w:widowControl w:val="0"/>
        <w:ind w:left="567" w:right="566"/>
        <w:jc w:val="both"/>
        <w:rPr>
          <w:rFonts w:ascii="Leelawadee" w:hAnsi="Leelawadee" w:cs="Leelawadee"/>
          <w:b/>
          <w:bCs/>
          <w:i/>
          <w:iCs/>
        </w:rPr>
      </w:pPr>
    </w:p>
    <w:p w14:paraId="6F29A53F" w14:textId="1AB6DF33" w:rsidR="00E8302E" w:rsidRPr="00185F2D" w:rsidRDefault="00E8302E" w:rsidP="00185F2D">
      <w:pPr>
        <w:pStyle w:val="Heading7"/>
        <w:ind w:left="567" w:right="566"/>
        <w:jc w:val="right"/>
        <w:rPr>
          <w:rFonts w:ascii="Leelawadee" w:hAnsi="Leelawadee" w:cs="Leelawadee"/>
          <w:b w:val="0"/>
          <w:bCs w:val="0"/>
          <w:i/>
          <w:iCs/>
          <w:sz w:val="20"/>
          <w:szCs w:val="20"/>
        </w:rPr>
      </w:pP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i/>
          <w:iCs/>
          <w:sz w:val="20"/>
          <w:szCs w:val="20"/>
        </w:rPr>
        <w:tab/>
      </w: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 xml:space="preserve">Ai Signori </w:t>
      </w:r>
      <w:r w:rsidR="00185F2D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Membri</w:t>
      </w: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 xml:space="preserve"> dell</w:t>
      </w:r>
      <w:r w:rsidR="00185F2D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’</w:t>
      </w: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Associazione</w:t>
      </w:r>
    </w:p>
    <w:p w14:paraId="2BB54E03" w14:textId="73B2FF14" w:rsidR="00E8302E" w:rsidRPr="00185F2D" w:rsidRDefault="00185F2D" w:rsidP="00185F2D">
      <w:pPr>
        <w:pStyle w:val="Heading7"/>
        <w:ind w:left="567" w:right="566"/>
        <w:jc w:val="right"/>
        <w:rPr>
          <w:rFonts w:ascii="Leelawadee" w:hAnsi="Leelawadee" w:cs="Leelawadee"/>
          <w:b w:val="0"/>
          <w:bCs w:val="0"/>
          <w:i/>
          <w:iCs/>
          <w:sz w:val="20"/>
          <w:szCs w:val="20"/>
        </w:rPr>
      </w:pP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 xml:space="preserve">                                              </w:t>
      </w:r>
      <w:r w:rsidR="0099184E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 xml:space="preserve"> </w:t>
      </w: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“</w:t>
      </w:r>
      <w:r w:rsidR="004B7F14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UN</w:t>
      </w:r>
      <w:r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I</w:t>
      </w:r>
      <w:r w:rsidR="004B7F14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EXPORTMANAGER</w:t>
      </w:r>
      <w:r w:rsidR="00E8302E" w:rsidRPr="00185F2D">
        <w:rPr>
          <w:rFonts w:ascii="Leelawadee" w:hAnsi="Leelawadee" w:cs="Leelawadee"/>
          <w:b w:val="0"/>
          <w:bCs w:val="0"/>
          <w:i/>
          <w:iCs/>
          <w:sz w:val="20"/>
          <w:szCs w:val="20"/>
        </w:rPr>
        <w:t>”</w:t>
      </w:r>
    </w:p>
    <w:p w14:paraId="657E80C2" w14:textId="77777777" w:rsidR="0099184E" w:rsidRPr="00185F2D" w:rsidRDefault="0099184E" w:rsidP="0099184E">
      <w:pPr>
        <w:jc w:val="both"/>
        <w:rPr>
          <w:rFonts w:ascii="Leelawadee" w:hAnsi="Leelawadee" w:cs="Leelawadee"/>
          <w:i/>
          <w:iCs/>
        </w:rPr>
      </w:pPr>
    </w:p>
    <w:p w14:paraId="411E911B" w14:textId="6551D32B" w:rsidR="004B7F14" w:rsidRPr="00185F2D" w:rsidRDefault="004B7F14" w:rsidP="0099184E">
      <w:pPr>
        <w:jc w:val="both"/>
        <w:rPr>
          <w:rFonts w:ascii="Leelawadee" w:hAnsi="Leelawadee" w:cs="Leelawadee"/>
          <w:i/>
          <w:iCs/>
        </w:rPr>
      </w:pPr>
    </w:p>
    <w:p w14:paraId="4CB19199" w14:textId="77777777" w:rsidR="004B7F14" w:rsidRPr="00185F2D" w:rsidRDefault="0099184E" w:rsidP="0099184E">
      <w:pPr>
        <w:jc w:val="both"/>
        <w:rPr>
          <w:rFonts w:ascii="Leelawadee" w:hAnsi="Leelawadee" w:cs="Leelawadee"/>
          <w:i/>
          <w:iCs/>
        </w:rPr>
      </w:pPr>
      <w:r w:rsidRPr="00185F2D">
        <w:rPr>
          <w:rFonts w:ascii="Leelawadee" w:hAnsi="Leelawadee" w:cs="Leelawadee"/>
          <w:i/>
          <w:iCs/>
        </w:rPr>
        <w:t>Ai Sigg. Componenti il C</w:t>
      </w:r>
      <w:r w:rsidR="004B7F14" w:rsidRPr="00185F2D">
        <w:rPr>
          <w:rFonts w:ascii="Leelawadee" w:hAnsi="Leelawadee" w:cs="Leelawadee"/>
          <w:i/>
          <w:iCs/>
        </w:rPr>
        <w:t>ollegio dei Probiviri</w:t>
      </w:r>
    </w:p>
    <w:p w14:paraId="532B7DC9" w14:textId="77777777" w:rsidR="004B7F14" w:rsidRPr="00185F2D" w:rsidRDefault="0099184E" w:rsidP="0099184E">
      <w:pPr>
        <w:jc w:val="both"/>
        <w:rPr>
          <w:rFonts w:ascii="Leelawadee" w:hAnsi="Leelawadee" w:cs="Leelawadee"/>
          <w:i/>
          <w:iCs/>
        </w:rPr>
      </w:pPr>
      <w:r w:rsidRPr="00185F2D">
        <w:rPr>
          <w:rFonts w:ascii="Leelawadee" w:hAnsi="Leelawadee" w:cs="Leelawadee"/>
          <w:i/>
          <w:iCs/>
        </w:rPr>
        <w:t>Al R</w:t>
      </w:r>
      <w:r w:rsidR="004B7F14" w:rsidRPr="00185F2D">
        <w:rPr>
          <w:rFonts w:ascii="Leelawadee" w:hAnsi="Leelawadee" w:cs="Leelawadee"/>
          <w:i/>
          <w:iCs/>
        </w:rPr>
        <w:t>evisore Unico</w:t>
      </w:r>
    </w:p>
    <w:p w14:paraId="468574BE" w14:textId="77777777" w:rsidR="004B7F14" w:rsidRPr="00185F2D" w:rsidRDefault="0099184E" w:rsidP="0099184E">
      <w:pPr>
        <w:jc w:val="both"/>
        <w:rPr>
          <w:rFonts w:ascii="Leelawadee" w:hAnsi="Leelawadee" w:cs="Leelawadee"/>
          <w:i/>
          <w:iCs/>
        </w:rPr>
      </w:pPr>
      <w:r w:rsidRPr="00185F2D">
        <w:rPr>
          <w:rFonts w:ascii="Leelawadee" w:hAnsi="Leelawadee" w:cs="Leelawadee"/>
          <w:i/>
          <w:iCs/>
        </w:rPr>
        <w:t>Ai S</w:t>
      </w:r>
      <w:r w:rsidR="004B7F14" w:rsidRPr="00185F2D">
        <w:rPr>
          <w:rFonts w:ascii="Leelawadee" w:hAnsi="Leelawadee" w:cs="Leelawadee"/>
          <w:i/>
          <w:iCs/>
        </w:rPr>
        <w:t>igg. Componenti il Comitato Scientifico</w:t>
      </w:r>
    </w:p>
    <w:p w14:paraId="08DC6602" w14:textId="77777777" w:rsidR="00E8302E" w:rsidRPr="0099184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0A420B0F" w14:textId="77777777" w:rsidR="00E8302E" w:rsidRDefault="00E8302E" w:rsidP="0099184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0C0644D5" w14:textId="77777777" w:rsidR="00185F2D" w:rsidRDefault="00185F2D" w:rsidP="00185F2D">
      <w:pPr>
        <w:widowControl w:val="0"/>
        <w:ind w:left="567" w:right="566"/>
        <w:rPr>
          <w:rFonts w:ascii="Leelawadee" w:hAnsi="Leelawadee" w:cs="Leelawadee"/>
        </w:rPr>
      </w:pPr>
    </w:p>
    <w:p w14:paraId="6505239A" w14:textId="77777777" w:rsidR="00185F2D" w:rsidRPr="0099184E" w:rsidRDefault="00185F2D" w:rsidP="00185F2D">
      <w:pPr>
        <w:widowControl w:val="0"/>
        <w:ind w:left="567" w:right="566"/>
        <w:rPr>
          <w:rFonts w:ascii="Leelawadee" w:hAnsi="Leelawadee" w:cs="Leelawadee"/>
        </w:rPr>
      </w:pPr>
    </w:p>
    <w:p w14:paraId="22AEF7FF" w14:textId="2847C046" w:rsidR="00E8302E" w:rsidRPr="0099184E" w:rsidRDefault="00E8302E" w:rsidP="00185F2D">
      <w:pPr>
        <w:pStyle w:val="BodyText2"/>
        <w:ind w:left="567" w:right="566"/>
        <w:jc w:val="left"/>
        <w:rPr>
          <w:rFonts w:ascii="Leelawadee" w:hAnsi="Leelawadee" w:cs="Leelawadee"/>
          <w:b w:val="0"/>
          <w:bCs w:val="0"/>
          <w:sz w:val="20"/>
          <w:szCs w:val="20"/>
        </w:rPr>
      </w:pPr>
      <w:r w:rsidRPr="0099184E">
        <w:rPr>
          <w:rFonts w:ascii="Leelawadee" w:hAnsi="Leelawadee" w:cs="Leelawadee"/>
          <w:sz w:val="20"/>
          <w:szCs w:val="20"/>
        </w:rPr>
        <w:t>Oggetto</w:t>
      </w:r>
      <w:r w:rsidRPr="0099184E">
        <w:rPr>
          <w:rFonts w:ascii="Leelawadee" w:hAnsi="Leelawadee" w:cs="Leelawadee"/>
          <w:b w:val="0"/>
          <w:bCs w:val="0"/>
          <w:sz w:val="20"/>
          <w:szCs w:val="20"/>
        </w:rPr>
        <w:t xml:space="preserve">: </w:t>
      </w:r>
      <w:r w:rsidRPr="0099184E">
        <w:rPr>
          <w:rFonts w:ascii="Leelawadee" w:hAnsi="Leelawadee" w:cs="Leelawadee"/>
          <w:b w:val="0"/>
          <w:bCs w:val="0"/>
          <w:sz w:val="20"/>
          <w:szCs w:val="20"/>
          <w:u w:val="single"/>
        </w:rPr>
        <w:t>Convocazione</w:t>
      </w:r>
      <w:r w:rsidR="00185F2D">
        <w:rPr>
          <w:rFonts w:ascii="Leelawadee" w:hAnsi="Leelawadee" w:cs="Leelawadee"/>
          <w:b w:val="0"/>
          <w:bCs w:val="0"/>
          <w:sz w:val="20"/>
          <w:szCs w:val="20"/>
          <w:u w:val="single"/>
        </w:rPr>
        <w:t xml:space="preserve"> di</w:t>
      </w:r>
      <w:r w:rsidRPr="0099184E">
        <w:rPr>
          <w:rFonts w:ascii="Leelawadee" w:hAnsi="Leelawadee" w:cs="Leelawadee"/>
          <w:b w:val="0"/>
          <w:bCs w:val="0"/>
          <w:sz w:val="20"/>
          <w:szCs w:val="20"/>
          <w:u w:val="single"/>
        </w:rPr>
        <w:t xml:space="preserve"> Assemblea Ordinaria</w:t>
      </w:r>
    </w:p>
    <w:p w14:paraId="2D6CB84C" w14:textId="77777777" w:rsidR="00E8302E" w:rsidRPr="0099184E" w:rsidRDefault="00E8302E" w:rsidP="00185F2D">
      <w:pPr>
        <w:pStyle w:val="BodyText2"/>
        <w:ind w:left="426" w:right="566"/>
        <w:jc w:val="left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59825113" w14:textId="45748761" w:rsidR="00E8302E" w:rsidRPr="00542D01" w:rsidRDefault="00E8302E" w:rsidP="00542D01">
      <w:pPr>
        <w:widowControl w:val="0"/>
        <w:ind w:left="426" w:right="566"/>
        <w:rPr>
          <w:rFonts w:ascii="Leelawadee" w:hAnsi="Leelawadee" w:cs="Leelawadee"/>
          <w:b/>
        </w:rPr>
      </w:pPr>
      <w:r w:rsidRPr="0099184E">
        <w:rPr>
          <w:rFonts w:ascii="Leelawadee" w:hAnsi="Leelawadee" w:cs="Leelawadee"/>
        </w:rPr>
        <w:t>I soci dell’Associazione “</w:t>
      </w:r>
      <w:proofErr w:type="spellStart"/>
      <w:r w:rsidR="004B7F14" w:rsidRPr="0099184E">
        <w:rPr>
          <w:rFonts w:ascii="Leelawadee" w:hAnsi="Leelawadee" w:cs="Leelawadee"/>
        </w:rPr>
        <w:t>Uniexportmanager</w:t>
      </w:r>
      <w:proofErr w:type="spellEnd"/>
      <w:r w:rsidR="004B7F14" w:rsidRPr="0099184E">
        <w:rPr>
          <w:rFonts w:ascii="Leelawadee" w:hAnsi="Leelawadee" w:cs="Leelawadee"/>
        </w:rPr>
        <w:t>”</w:t>
      </w:r>
      <w:r w:rsidR="00185F2D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>sono</w:t>
      </w:r>
      <w:r w:rsidR="00185F2D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 xml:space="preserve">convocati in assemblea </w:t>
      </w:r>
      <w:r w:rsidR="004B7F14" w:rsidRPr="0099184E">
        <w:rPr>
          <w:rFonts w:ascii="Leelawadee" w:hAnsi="Leelawadee" w:cs="Leelawadee"/>
        </w:rPr>
        <w:t>in presenza presso l’Hotel Portello, Via Guglielmo Silva 12, Milano (MI)</w:t>
      </w:r>
      <w:r w:rsidR="00542D01">
        <w:rPr>
          <w:rFonts w:ascii="Leelawadee" w:hAnsi="Leelawadee" w:cs="Leelawadee"/>
        </w:rPr>
        <w:t>,</w:t>
      </w:r>
      <w:r w:rsidR="001553DF">
        <w:rPr>
          <w:rFonts w:ascii="Leelawadee" w:hAnsi="Leelawadee" w:cs="Leelawadee"/>
        </w:rPr>
        <w:t xml:space="preserve"> </w:t>
      </w:r>
      <w:r w:rsidR="001553DF" w:rsidRPr="0099184E">
        <w:rPr>
          <w:rFonts w:ascii="Leelawadee" w:hAnsi="Leelawadee" w:cs="Leelawadee"/>
        </w:rPr>
        <w:t>in prima convocazion</w:t>
      </w:r>
      <w:r w:rsidR="001553DF">
        <w:rPr>
          <w:rFonts w:ascii="Leelawadee" w:hAnsi="Leelawadee" w:cs="Leelawadee"/>
        </w:rPr>
        <w:t>e</w:t>
      </w:r>
      <w:r w:rsidR="0099184E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 xml:space="preserve">il giorno </w:t>
      </w:r>
      <w:r w:rsidR="00185F2D">
        <w:rPr>
          <w:rFonts w:ascii="Leelawadee" w:hAnsi="Leelawadee" w:cs="Leelawadee"/>
        </w:rPr>
        <w:t>17</w:t>
      </w:r>
      <w:r w:rsidR="004B7F14" w:rsidRPr="0099184E">
        <w:rPr>
          <w:rFonts w:ascii="Leelawadee" w:hAnsi="Leelawadee" w:cs="Leelawadee"/>
        </w:rPr>
        <w:t xml:space="preserve"> settembre 202</w:t>
      </w:r>
      <w:r w:rsidR="00185F2D">
        <w:rPr>
          <w:rFonts w:ascii="Leelawadee" w:hAnsi="Leelawadee" w:cs="Leelawadee"/>
        </w:rPr>
        <w:t>5</w:t>
      </w:r>
      <w:r w:rsidR="004B7F14" w:rsidRPr="0099184E">
        <w:rPr>
          <w:rFonts w:ascii="Leelawadee" w:hAnsi="Leelawadee" w:cs="Leelawadee"/>
        </w:rPr>
        <w:t xml:space="preserve"> alle ore</w:t>
      </w:r>
      <w:r w:rsidRPr="0099184E">
        <w:rPr>
          <w:rFonts w:ascii="Leelawadee" w:hAnsi="Leelawadee" w:cs="Leelawadee"/>
        </w:rPr>
        <w:t xml:space="preserve"> </w:t>
      </w:r>
      <w:r w:rsidR="00185F2D">
        <w:rPr>
          <w:rFonts w:ascii="Leelawadee" w:hAnsi="Leelawadee" w:cs="Leelawadee"/>
        </w:rPr>
        <w:t>08:</w:t>
      </w:r>
      <w:r w:rsidR="001553DF">
        <w:rPr>
          <w:rFonts w:ascii="Leelawadee" w:hAnsi="Leelawadee" w:cs="Leelawadee"/>
        </w:rPr>
        <w:t>00</w:t>
      </w:r>
      <w:r w:rsidR="00B42641">
        <w:rPr>
          <w:rFonts w:ascii="Leelawadee" w:hAnsi="Leelawadee" w:cs="Leelawadee"/>
        </w:rPr>
        <w:t>,</w:t>
      </w:r>
      <w:r w:rsidR="004B7F14" w:rsidRPr="0099184E">
        <w:rPr>
          <w:rFonts w:ascii="Leelawadee" w:hAnsi="Leelawadee" w:cs="Leelawadee"/>
        </w:rPr>
        <w:t xml:space="preserve"> ed </w:t>
      </w:r>
      <w:r w:rsidRPr="0099184E">
        <w:rPr>
          <w:rFonts w:ascii="Leelawadee" w:hAnsi="Leelawadee" w:cs="Leelawadee"/>
        </w:rPr>
        <w:t xml:space="preserve">in seconda convocazione </w:t>
      </w:r>
      <w:r w:rsidR="00185F2D">
        <w:rPr>
          <w:rFonts w:ascii="Leelawadee" w:hAnsi="Leelawadee" w:cs="Leelawadee"/>
          <w:b/>
        </w:rPr>
        <w:t>il 17</w:t>
      </w:r>
      <w:r w:rsidR="004B7F14" w:rsidRPr="001553DF">
        <w:rPr>
          <w:rFonts w:ascii="Leelawadee" w:hAnsi="Leelawadee" w:cs="Leelawadee"/>
          <w:b/>
        </w:rPr>
        <w:t xml:space="preserve"> settembre 202</w:t>
      </w:r>
      <w:r w:rsidR="00185F2D">
        <w:rPr>
          <w:rFonts w:ascii="Leelawadee" w:hAnsi="Leelawadee" w:cs="Leelawadee"/>
          <w:b/>
        </w:rPr>
        <w:t>5</w:t>
      </w:r>
      <w:r w:rsidR="004B7F14" w:rsidRPr="001553DF">
        <w:rPr>
          <w:rFonts w:ascii="Leelawadee" w:hAnsi="Leelawadee" w:cs="Leelawadee"/>
          <w:b/>
        </w:rPr>
        <w:t xml:space="preserve"> alle ore 18</w:t>
      </w:r>
      <w:r w:rsidR="00185F2D">
        <w:rPr>
          <w:rFonts w:ascii="Leelawadee" w:hAnsi="Leelawadee" w:cs="Leelawadee"/>
          <w:b/>
        </w:rPr>
        <w:t>:</w:t>
      </w:r>
      <w:r w:rsidR="004B7F14" w:rsidRPr="001553DF">
        <w:rPr>
          <w:rFonts w:ascii="Leelawadee" w:hAnsi="Leelawadee" w:cs="Leelawadee"/>
          <w:b/>
        </w:rPr>
        <w:t>00</w:t>
      </w:r>
      <w:r w:rsidR="00542D01">
        <w:rPr>
          <w:rFonts w:ascii="Leelawadee" w:hAnsi="Leelawadee" w:cs="Leelawadee"/>
          <w:b/>
        </w:rPr>
        <w:t xml:space="preserve"> </w:t>
      </w:r>
      <w:r w:rsidRPr="0099184E">
        <w:rPr>
          <w:rFonts w:ascii="Leelawadee" w:hAnsi="Leelawadee" w:cs="Leelawadee"/>
        </w:rPr>
        <w:t>per esaminare e d</w:t>
      </w:r>
      <w:r w:rsidR="007F5809" w:rsidRPr="0099184E">
        <w:rPr>
          <w:rFonts w:ascii="Leelawadee" w:hAnsi="Leelawadee" w:cs="Leelawadee"/>
        </w:rPr>
        <w:t>eliberare</w:t>
      </w:r>
      <w:r w:rsidR="00185F2D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>il seguente ordine del giorno:</w:t>
      </w:r>
    </w:p>
    <w:p w14:paraId="776D24D5" w14:textId="77777777" w:rsidR="00E8302E" w:rsidRPr="0099184E" w:rsidRDefault="00E8302E" w:rsidP="00185F2D">
      <w:pPr>
        <w:widowControl w:val="0"/>
        <w:ind w:left="567" w:right="566"/>
        <w:rPr>
          <w:rFonts w:ascii="Leelawadee" w:hAnsi="Leelawadee" w:cs="Leelawadee"/>
        </w:rPr>
      </w:pPr>
    </w:p>
    <w:p w14:paraId="312B04E7" w14:textId="15EE3AB6" w:rsidR="00E8302E" w:rsidRPr="0099184E" w:rsidRDefault="00E8302E" w:rsidP="00185F2D">
      <w:pPr>
        <w:pStyle w:val="ListParagraph"/>
        <w:widowControl w:val="0"/>
        <w:numPr>
          <w:ilvl w:val="0"/>
          <w:numId w:val="2"/>
        </w:numPr>
        <w:ind w:right="566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 xml:space="preserve">Relazione del Presidente del Consiglio Direttivo sull’esercizio sociale relativo all’anno </w:t>
      </w:r>
      <w:r w:rsidR="004B7F14" w:rsidRPr="0099184E">
        <w:rPr>
          <w:rFonts w:ascii="Leelawadee" w:hAnsi="Leelawadee" w:cs="Leelawadee"/>
        </w:rPr>
        <w:t>202</w:t>
      </w:r>
      <w:r w:rsidR="00185F2D">
        <w:rPr>
          <w:rFonts w:ascii="Leelawadee" w:hAnsi="Leelawadee" w:cs="Leelawadee"/>
        </w:rPr>
        <w:t>4.</w:t>
      </w:r>
    </w:p>
    <w:p w14:paraId="5A67DFC4" w14:textId="182CFB76" w:rsidR="004B7F14" w:rsidRPr="0099184E" w:rsidRDefault="00185F2D" w:rsidP="00185F2D">
      <w:pPr>
        <w:pStyle w:val="ListParagraph"/>
        <w:widowControl w:val="0"/>
        <w:numPr>
          <w:ilvl w:val="0"/>
          <w:numId w:val="2"/>
        </w:numPr>
        <w:ind w:right="566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Relazioni del Revisore e del Segretario Generale </w:t>
      </w:r>
      <w:r w:rsidR="005D1C88">
        <w:rPr>
          <w:rFonts w:ascii="Leelawadee" w:hAnsi="Leelawadee" w:cs="Leelawadee"/>
        </w:rPr>
        <w:t>e approvazione del bilancio</w:t>
      </w:r>
      <w:r w:rsidR="00E8302E" w:rsidRPr="0099184E">
        <w:rPr>
          <w:rFonts w:ascii="Leelawadee" w:hAnsi="Leelawadee" w:cs="Leelawadee"/>
        </w:rPr>
        <w:t xml:space="preserve"> </w:t>
      </w:r>
      <w:r w:rsidR="004B7F14" w:rsidRPr="0099184E">
        <w:rPr>
          <w:rFonts w:ascii="Leelawadee" w:hAnsi="Leelawadee" w:cs="Leelawadee"/>
        </w:rPr>
        <w:t>202</w:t>
      </w:r>
      <w:r>
        <w:rPr>
          <w:rFonts w:ascii="Leelawadee" w:hAnsi="Leelawadee" w:cs="Leelawadee"/>
        </w:rPr>
        <w:t>4</w:t>
      </w:r>
      <w:r w:rsidR="005D1C88">
        <w:rPr>
          <w:rFonts w:ascii="Leelawadee" w:hAnsi="Leelawadee" w:cs="Leelawadee"/>
        </w:rPr>
        <w:t>.</w:t>
      </w:r>
    </w:p>
    <w:p w14:paraId="5E0057D7" w14:textId="679E4B3E" w:rsidR="00E8302E" w:rsidRPr="0099184E" w:rsidRDefault="005D1C88" w:rsidP="00185F2D">
      <w:pPr>
        <w:pStyle w:val="ListParagraph"/>
        <w:widowControl w:val="0"/>
        <w:numPr>
          <w:ilvl w:val="0"/>
          <w:numId w:val="2"/>
        </w:numPr>
        <w:ind w:right="566"/>
        <w:rPr>
          <w:rFonts w:ascii="Leelawadee" w:hAnsi="Leelawadee" w:cs="Leelawadee"/>
        </w:rPr>
      </w:pPr>
      <w:r>
        <w:rPr>
          <w:rFonts w:ascii="Leelawadee" w:hAnsi="Leelawadee" w:cs="Leelawadee"/>
        </w:rPr>
        <w:t>N</w:t>
      </w:r>
      <w:r w:rsidR="00185F2D">
        <w:rPr>
          <w:rFonts w:ascii="Leelawadee" w:hAnsi="Leelawadee" w:cs="Leelawadee"/>
        </w:rPr>
        <w:t>uovo assetto degli organi associativi e delle sedi regionali.</w:t>
      </w:r>
    </w:p>
    <w:p w14:paraId="4E36B3B0" w14:textId="160DC8CF" w:rsidR="00E8302E" w:rsidRDefault="00185F2D" w:rsidP="00185F2D">
      <w:pPr>
        <w:pStyle w:val="ListParagraph"/>
        <w:widowControl w:val="0"/>
        <w:numPr>
          <w:ilvl w:val="0"/>
          <w:numId w:val="2"/>
        </w:numPr>
        <w:ind w:right="566"/>
        <w:rPr>
          <w:rFonts w:ascii="Leelawadee" w:hAnsi="Leelawadee" w:cs="Leelawadee"/>
        </w:rPr>
      </w:pPr>
      <w:r>
        <w:rPr>
          <w:rFonts w:ascii="Leelawadee" w:hAnsi="Leelawadee" w:cs="Leelawadee"/>
        </w:rPr>
        <w:t>P</w:t>
      </w:r>
      <w:r w:rsidR="00542D01">
        <w:rPr>
          <w:rFonts w:ascii="Leelawadee" w:hAnsi="Leelawadee" w:cs="Leelawadee"/>
        </w:rPr>
        <w:t>resentazione del piano</w:t>
      </w:r>
      <w:r>
        <w:rPr>
          <w:rFonts w:ascii="Leelawadee" w:hAnsi="Leelawadee" w:cs="Leelawadee"/>
        </w:rPr>
        <w:t xml:space="preserve"> strategico associativo per il 2025 - 2026.</w:t>
      </w:r>
    </w:p>
    <w:p w14:paraId="6C6752F3" w14:textId="0DA63FDC" w:rsidR="005D1C88" w:rsidRDefault="005D1C88" w:rsidP="00185F2D">
      <w:pPr>
        <w:pStyle w:val="ListParagraph"/>
        <w:widowControl w:val="0"/>
        <w:numPr>
          <w:ilvl w:val="0"/>
          <w:numId w:val="2"/>
        </w:numPr>
        <w:ind w:right="566"/>
        <w:rPr>
          <w:rFonts w:ascii="Leelawadee" w:hAnsi="Leelawadee" w:cs="Leelawadee"/>
        </w:rPr>
      </w:pPr>
      <w:r>
        <w:rPr>
          <w:rFonts w:ascii="Leelawadee" w:hAnsi="Leelawadee" w:cs="Leelawadee"/>
        </w:rPr>
        <w:t xml:space="preserve">Presentazione dei programmi Voucher AI International, Vicenza Export </w:t>
      </w:r>
      <w:proofErr w:type="spellStart"/>
      <w:r>
        <w:rPr>
          <w:rFonts w:ascii="Leelawadee" w:hAnsi="Leelawadee" w:cs="Leelawadee"/>
        </w:rPr>
        <w:t>Tales</w:t>
      </w:r>
      <w:proofErr w:type="spellEnd"/>
      <w:r>
        <w:rPr>
          <w:rFonts w:ascii="Leelawadee" w:hAnsi="Leelawadee" w:cs="Leelawadee"/>
        </w:rPr>
        <w:t xml:space="preserve">, e acquisizione contributi straordinari e sponsorizzazioni. </w:t>
      </w:r>
    </w:p>
    <w:p w14:paraId="2BECA8DE" w14:textId="77777777" w:rsidR="00542D01" w:rsidRDefault="00542D01" w:rsidP="00542D01">
      <w:pPr>
        <w:widowControl w:val="0"/>
        <w:ind w:right="566"/>
        <w:rPr>
          <w:rFonts w:ascii="Leelawadee" w:hAnsi="Leelawadee" w:cs="Leelawadee"/>
        </w:rPr>
      </w:pPr>
    </w:p>
    <w:p w14:paraId="5F1FD419" w14:textId="77777777" w:rsidR="00542D01" w:rsidRDefault="00542D01" w:rsidP="00542D01">
      <w:pPr>
        <w:widowControl w:val="0"/>
        <w:ind w:right="566"/>
        <w:rPr>
          <w:rFonts w:ascii="Leelawadee" w:hAnsi="Leelawadee" w:cs="Leelawadee"/>
        </w:rPr>
      </w:pPr>
    </w:p>
    <w:p w14:paraId="7B069C22" w14:textId="77777777" w:rsidR="005D1C88" w:rsidRPr="00542D01" w:rsidRDefault="005D1C88" w:rsidP="00542D01">
      <w:pPr>
        <w:widowControl w:val="0"/>
        <w:ind w:right="566"/>
        <w:rPr>
          <w:rFonts w:ascii="Leelawadee" w:hAnsi="Leelawadee" w:cs="Leelawadee"/>
        </w:rPr>
      </w:pPr>
    </w:p>
    <w:p w14:paraId="23C03B0B" w14:textId="46B28895" w:rsidR="0099184E" w:rsidRPr="0099184E" w:rsidRDefault="0099184E" w:rsidP="00542D01">
      <w:pPr>
        <w:widowControl w:val="0"/>
        <w:ind w:left="406" w:right="566"/>
        <w:rPr>
          <w:rFonts w:ascii="Leelawadee" w:hAnsi="Leelawadee" w:cs="Leelawadee"/>
        </w:rPr>
      </w:pPr>
      <w:r w:rsidRPr="0099184E">
        <w:rPr>
          <w:rFonts w:ascii="Leelawadee" w:hAnsi="Leelawadee" w:cs="Leelawadee"/>
        </w:rPr>
        <w:t>L’assemblea sarà validamente costituita secondo le norme statutarie.</w:t>
      </w:r>
      <w:r w:rsidR="00185F2D">
        <w:rPr>
          <w:rFonts w:ascii="Leelawadee" w:hAnsi="Leelawadee" w:cs="Leelawadee"/>
        </w:rPr>
        <w:t xml:space="preserve"> </w:t>
      </w:r>
      <w:r w:rsidRPr="0099184E">
        <w:rPr>
          <w:rFonts w:ascii="Leelawadee" w:hAnsi="Leelawadee" w:cs="Leelawadee"/>
        </w:rPr>
        <w:t>Il requisito del possesso della regolarità nelle quote associative ai fini della validità del voto sarà verificato prima dell’assemblea.</w:t>
      </w:r>
    </w:p>
    <w:p w14:paraId="1658957B" w14:textId="3DEC95D1" w:rsidR="000E386F" w:rsidRPr="0099184E" w:rsidRDefault="005D1C88" w:rsidP="00185F2D">
      <w:pPr>
        <w:widowControl w:val="0"/>
        <w:ind w:left="426" w:right="566"/>
        <w:rPr>
          <w:rFonts w:ascii="Leelawadee" w:hAnsi="Leelawadee" w:cs="Leelawadee"/>
        </w:rPr>
      </w:pPr>
      <w:r>
        <w:rPr>
          <w:rFonts w:ascii="Leelawadee" w:eastAsia="Times New Roman" w:hAnsi="Leelawadee" w:cs="Leelawadee"/>
          <w:strike/>
        </w:rPr>
        <w:br/>
      </w:r>
      <w:r w:rsidR="000E386F" w:rsidRPr="0099184E">
        <w:rPr>
          <w:rFonts w:ascii="Leelawadee" w:hAnsi="Leelawadee" w:cs="Leelawadee"/>
        </w:rPr>
        <w:t xml:space="preserve">Per tutte le procedure inerenti alle modalità di svolgimento dell’Assemblea, alle modalità di voto, </w:t>
      </w:r>
      <w:r w:rsidR="00542D01">
        <w:rPr>
          <w:rFonts w:ascii="Leelawadee" w:hAnsi="Leelawadee" w:cs="Leelawadee"/>
        </w:rPr>
        <w:t xml:space="preserve">nonché di </w:t>
      </w:r>
      <w:r w:rsidR="000E386F" w:rsidRPr="0099184E">
        <w:rPr>
          <w:rFonts w:ascii="Leelawadee" w:hAnsi="Leelawadee" w:cs="Leelawadee"/>
        </w:rPr>
        <w:t>attribuzione delle deleghe</w:t>
      </w:r>
      <w:r w:rsidR="00542D01">
        <w:rPr>
          <w:rFonts w:ascii="Leelawadee" w:hAnsi="Leelawadee" w:cs="Leelawadee"/>
        </w:rPr>
        <w:t>,</w:t>
      </w:r>
      <w:r w:rsidR="000E386F" w:rsidRPr="0099184E">
        <w:rPr>
          <w:rFonts w:ascii="Leelawadee" w:hAnsi="Leelawadee" w:cs="Leelawadee"/>
        </w:rPr>
        <w:t xml:space="preserve"> e per qualsiasi ulteriore informazione relativa ai lavori assembleari si rimanda allo Statuto Sociale</w:t>
      </w:r>
      <w:r w:rsidR="00185F2D">
        <w:rPr>
          <w:rFonts w:ascii="Leelawadee" w:hAnsi="Leelawadee" w:cs="Leelawadee"/>
        </w:rPr>
        <w:t xml:space="preserve"> </w:t>
      </w:r>
      <w:r w:rsidR="001553DF">
        <w:rPr>
          <w:rFonts w:ascii="Leelawadee" w:hAnsi="Leelawadee" w:cs="Leelawadee"/>
        </w:rPr>
        <w:t>e</w:t>
      </w:r>
      <w:r w:rsidR="000E386F" w:rsidRPr="0099184E">
        <w:rPr>
          <w:rFonts w:ascii="Leelawadee" w:hAnsi="Leelawadee" w:cs="Leelawadee"/>
        </w:rPr>
        <w:t xml:space="preserve"> al regolamento elettorale</w:t>
      </w:r>
      <w:r w:rsidR="00185F2D">
        <w:rPr>
          <w:rFonts w:ascii="Leelawadee" w:hAnsi="Leelawadee" w:cs="Leelawadee"/>
        </w:rPr>
        <w:t xml:space="preserve"> </w:t>
      </w:r>
      <w:r w:rsidR="000E386F" w:rsidRPr="0099184E">
        <w:rPr>
          <w:rFonts w:ascii="Leelawadee" w:hAnsi="Leelawadee" w:cs="Leelawadee"/>
        </w:rPr>
        <w:t>consultabile da</w:t>
      </w:r>
      <w:r w:rsidR="00542D01">
        <w:rPr>
          <w:rFonts w:ascii="Leelawadee" w:hAnsi="Leelawadee" w:cs="Leelawadee"/>
        </w:rPr>
        <w:t>gli associati</w:t>
      </w:r>
      <w:r w:rsidR="000E386F" w:rsidRPr="0099184E">
        <w:rPr>
          <w:rFonts w:ascii="Leelawadee" w:hAnsi="Leelawadee" w:cs="Leelawadee"/>
        </w:rPr>
        <w:t xml:space="preserve"> sul sito</w:t>
      </w:r>
      <w:r w:rsidR="00542D01">
        <w:rPr>
          <w:rFonts w:ascii="Leelawadee" w:hAnsi="Leelawadee" w:cs="Leelawadee"/>
        </w:rPr>
        <w:t>:</w:t>
      </w:r>
      <w:r w:rsidR="000E386F" w:rsidRPr="0099184E">
        <w:rPr>
          <w:rFonts w:ascii="Leelawadee" w:hAnsi="Leelawadee" w:cs="Leelawadee"/>
        </w:rPr>
        <w:t xml:space="preserve"> </w:t>
      </w:r>
      <w:r w:rsidR="00542D01">
        <w:rPr>
          <w:rFonts w:ascii="Leelawadee" w:hAnsi="Leelawadee" w:cs="Leelawadee"/>
        </w:rPr>
        <w:t>www.u</w:t>
      </w:r>
      <w:r w:rsidR="000E386F" w:rsidRPr="0099184E">
        <w:rPr>
          <w:rFonts w:ascii="Leelawadee" w:hAnsi="Leelawadee" w:cs="Leelawadee"/>
        </w:rPr>
        <w:t xml:space="preserve">niexportmanager.it </w:t>
      </w:r>
    </w:p>
    <w:p w14:paraId="5F6B4E9F" w14:textId="77777777" w:rsidR="000E386F" w:rsidRDefault="000E386F" w:rsidP="00185F2D">
      <w:pPr>
        <w:widowControl w:val="0"/>
        <w:ind w:left="426" w:right="566" w:firstLine="141"/>
        <w:rPr>
          <w:rFonts w:ascii="Leelawadee" w:hAnsi="Leelawadee" w:cs="Leelawadee"/>
        </w:rPr>
      </w:pPr>
    </w:p>
    <w:p w14:paraId="17B64C56" w14:textId="77777777" w:rsidR="00542D01" w:rsidRDefault="00542D01" w:rsidP="00185F2D">
      <w:pPr>
        <w:widowControl w:val="0"/>
        <w:ind w:left="426" w:right="566" w:firstLine="141"/>
        <w:rPr>
          <w:rFonts w:ascii="Leelawadee" w:hAnsi="Leelawadee" w:cs="Leelawadee"/>
        </w:rPr>
      </w:pPr>
    </w:p>
    <w:p w14:paraId="2A375486" w14:textId="77777777" w:rsidR="00542D01" w:rsidRPr="0099184E" w:rsidRDefault="00542D01" w:rsidP="00185F2D">
      <w:pPr>
        <w:widowControl w:val="0"/>
        <w:ind w:left="426" w:right="566" w:firstLine="141"/>
        <w:rPr>
          <w:rFonts w:ascii="Leelawadee" w:hAnsi="Leelawadee" w:cs="Leelawadee"/>
        </w:rPr>
      </w:pPr>
    </w:p>
    <w:p w14:paraId="75C682A7" w14:textId="6CABD602" w:rsidR="00542D01" w:rsidRPr="00542D01" w:rsidRDefault="000E386F" w:rsidP="00542D01">
      <w:pPr>
        <w:pStyle w:val="BodyText"/>
        <w:ind w:left="426" w:right="439"/>
        <w:rPr>
          <w:rFonts w:ascii="Leelawadee" w:hAnsi="Leelawadee" w:cs="Leelawadee"/>
          <w:i/>
          <w:iCs/>
        </w:rPr>
      </w:pPr>
      <w:r w:rsidRPr="0099184E">
        <w:rPr>
          <w:rFonts w:ascii="Leelawadee" w:hAnsi="Leelawadee" w:cs="Leelawadee"/>
        </w:rPr>
        <w:t>Considerata l’importanza degli argomenti da trattare si confida in un’ampia partecipazione</w:t>
      </w:r>
      <w:r w:rsidR="00542D01">
        <w:rPr>
          <w:rFonts w:ascii="Leelawadee" w:hAnsi="Leelawadee" w:cs="Leelawadee"/>
        </w:rPr>
        <w:t>.</w:t>
      </w:r>
      <w:r w:rsidR="00542D01">
        <w:rPr>
          <w:rFonts w:ascii="Leelawadee" w:hAnsi="Leelawadee" w:cs="Leelawadee"/>
        </w:rPr>
        <w:br/>
      </w:r>
      <w:r w:rsidRPr="00542D01">
        <w:rPr>
          <w:rFonts w:ascii="Leelawadee" w:hAnsi="Leelawadee" w:cs="Leelawadee"/>
          <w:i/>
          <w:iCs/>
        </w:rPr>
        <w:t xml:space="preserve">Cordiali </w:t>
      </w:r>
      <w:r w:rsidR="00542D01" w:rsidRPr="00542D01">
        <w:rPr>
          <w:rFonts w:ascii="Leelawadee" w:hAnsi="Leelawadee" w:cs="Leelawadee"/>
          <w:i/>
          <w:iCs/>
        </w:rPr>
        <w:t>S</w:t>
      </w:r>
      <w:r w:rsidRPr="00542D01">
        <w:rPr>
          <w:rFonts w:ascii="Leelawadee" w:hAnsi="Leelawadee" w:cs="Leelawadee"/>
          <w:i/>
          <w:iCs/>
        </w:rPr>
        <w:t>aluti</w:t>
      </w:r>
      <w:r w:rsidR="00542D01" w:rsidRPr="00542D01">
        <w:rPr>
          <w:rFonts w:ascii="Leelawadee" w:hAnsi="Leelawadee" w:cs="Leelawadee"/>
          <w:i/>
          <w:iCs/>
        </w:rPr>
        <w:t>,</w:t>
      </w:r>
      <w:r w:rsidR="00542D01">
        <w:rPr>
          <w:rFonts w:ascii="Leelawadee" w:hAnsi="Leelawadee" w:cs="Leelawadee"/>
          <w:i/>
          <w:iCs/>
        </w:rPr>
        <w:br/>
      </w:r>
      <w:r w:rsidR="00542D01">
        <w:rPr>
          <w:rFonts w:ascii="Leelawadee" w:hAnsi="Leelawadee" w:cs="Leelawadee"/>
          <w:i/>
          <w:iCs/>
        </w:rPr>
        <w:br/>
        <w:t>Data 1</w:t>
      </w:r>
      <w:r w:rsidR="005D1C88">
        <w:rPr>
          <w:rFonts w:ascii="Leelawadee" w:hAnsi="Leelawadee" w:cs="Leelawadee"/>
          <w:i/>
          <w:iCs/>
        </w:rPr>
        <w:t>2</w:t>
      </w:r>
      <w:r w:rsidR="00542D01">
        <w:rPr>
          <w:rFonts w:ascii="Leelawadee" w:hAnsi="Leelawadee" w:cs="Leelawadee"/>
          <w:i/>
          <w:iCs/>
        </w:rPr>
        <w:t>/08/2025</w:t>
      </w:r>
    </w:p>
    <w:p w14:paraId="424DD656" w14:textId="77777777" w:rsidR="00E8302E" w:rsidRPr="0099184E" w:rsidRDefault="00E8302E" w:rsidP="00185F2D">
      <w:pPr>
        <w:widowControl w:val="0"/>
        <w:ind w:left="567" w:right="566"/>
        <w:rPr>
          <w:rFonts w:ascii="Leelawadee" w:hAnsi="Leelawadee" w:cs="Leelawadee"/>
        </w:rPr>
      </w:pPr>
    </w:p>
    <w:p w14:paraId="3F24826D" w14:textId="77777777" w:rsidR="00E8302E" w:rsidRPr="0099184E" w:rsidRDefault="00E8302E" w:rsidP="00185F2D">
      <w:pPr>
        <w:widowControl w:val="0"/>
        <w:ind w:left="567" w:right="566"/>
        <w:rPr>
          <w:rFonts w:ascii="Leelawadee" w:hAnsi="Leelawadee" w:cs="Leelawadee"/>
        </w:rPr>
      </w:pPr>
    </w:p>
    <w:p w14:paraId="76AC59A0" w14:textId="1AC96D5A" w:rsidR="00E8302E" w:rsidRPr="0099184E" w:rsidRDefault="00E8302E" w:rsidP="00542D01">
      <w:pPr>
        <w:widowControl w:val="0"/>
        <w:ind w:right="566"/>
        <w:rPr>
          <w:rFonts w:ascii="Leelawadee" w:hAnsi="Leelawadee" w:cs="Leelawadee"/>
        </w:rPr>
      </w:pPr>
    </w:p>
    <w:p w14:paraId="4CF73AA6" w14:textId="70B1C32D" w:rsidR="00E8302E" w:rsidRPr="00542D01" w:rsidRDefault="00E8302E" w:rsidP="00542D01">
      <w:pPr>
        <w:widowControl w:val="0"/>
        <w:tabs>
          <w:tab w:val="left" w:pos="6237"/>
        </w:tabs>
        <w:ind w:left="567" w:right="566"/>
        <w:jc w:val="right"/>
        <w:rPr>
          <w:rFonts w:ascii="Leelawadee" w:hAnsi="Leelawadee" w:cs="Leelawadee"/>
          <w:i/>
          <w:iCs/>
        </w:rPr>
      </w:pPr>
      <w:r w:rsidRPr="0099184E">
        <w:rPr>
          <w:rFonts w:ascii="Leelawadee" w:hAnsi="Leelawadee" w:cs="Leelawadee"/>
        </w:rPr>
        <w:tab/>
      </w:r>
      <w:r w:rsidRPr="00542D01">
        <w:rPr>
          <w:rFonts w:ascii="Leelawadee" w:hAnsi="Leelawadee" w:cs="Leelawadee"/>
          <w:i/>
          <w:iCs/>
        </w:rPr>
        <w:t>Il Presidente</w:t>
      </w:r>
    </w:p>
    <w:p w14:paraId="4391BEF5" w14:textId="6E997C85" w:rsidR="00E8302E" w:rsidRPr="00F97D21" w:rsidRDefault="00542D01" w:rsidP="00185F2D">
      <w:pPr>
        <w:widowControl w:val="0"/>
        <w:ind w:left="567" w:right="566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76255A9" wp14:editId="2DD92BB2">
            <wp:simplePos x="0" y="0"/>
            <wp:positionH relativeFrom="column">
              <wp:posOffset>4318000</wp:posOffset>
            </wp:positionH>
            <wp:positionV relativeFrom="paragraph">
              <wp:posOffset>118745</wp:posOffset>
            </wp:positionV>
            <wp:extent cx="1402715" cy="4591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_GV (1)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2D">
        <w:rPr>
          <w:rFonts w:ascii="Leelawadee" w:hAnsi="Leelawadee" w:cs="Leelawadee"/>
        </w:rPr>
        <w:t xml:space="preserve">                                </w:t>
      </w:r>
      <w:r w:rsidR="00E8302E" w:rsidRPr="0099184E">
        <w:rPr>
          <w:rFonts w:ascii="Leelawadee" w:hAnsi="Leelawadee" w:cs="Leelawadee"/>
        </w:rPr>
        <w:t xml:space="preserve"> </w:t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99184E">
        <w:rPr>
          <w:rFonts w:ascii="Leelawadee" w:hAnsi="Leelawadee" w:cs="Leelawadee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  <w:r w:rsidR="00E8302E" w:rsidRPr="00F97D21">
        <w:rPr>
          <w:sz w:val="24"/>
          <w:szCs w:val="24"/>
        </w:rPr>
        <w:tab/>
      </w:r>
    </w:p>
    <w:p w14:paraId="49578FE0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3F375A2B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498AFCA3" w14:textId="77777777"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14:paraId="740ACAF5" w14:textId="77777777" w:rsidR="00E8302E" w:rsidRPr="00F97D21" w:rsidRDefault="00E8302E" w:rsidP="00E8302E">
      <w:pPr>
        <w:pStyle w:val="Heading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14:paraId="5D191FB9" w14:textId="77777777" w:rsidR="00E8302E" w:rsidRPr="00F97D21" w:rsidRDefault="00E8302E" w:rsidP="00E8302E"/>
    <w:p w14:paraId="212EBE35" w14:textId="77777777" w:rsidR="00E8302E" w:rsidRPr="00F97D21" w:rsidRDefault="00E8302E" w:rsidP="00E8302E"/>
    <w:p w14:paraId="1943C39C" w14:textId="77777777" w:rsidR="00E8302E" w:rsidRPr="00F97D21" w:rsidRDefault="00E8302E" w:rsidP="00E8302E"/>
    <w:p w14:paraId="57B3EEAB" w14:textId="77777777" w:rsidR="00E8302E" w:rsidRPr="00F97D21" w:rsidRDefault="00E8302E" w:rsidP="00E8302E"/>
    <w:p w14:paraId="2CD7FC66" w14:textId="77777777" w:rsidR="00E8302E" w:rsidRPr="00F97D21" w:rsidRDefault="00E8302E" w:rsidP="00E8302E"/>
    <w:p w14:paraId="42D9F6C3" w14:textId="77777777" w:rsidR="005D1C88" w:rsidRDefault="005D1C88" w:rsidP="00E8302E">
      <w:pPr>
        <w:jc w:val="center"/>
        <w:rPr>
          <w:rFonts w:ascii="Leelawadee" w:hAnsi="Leelawadee" w:cs="Leelawadee"/>
          <w:b/>
          <w:sz w:val="28"/>
          <w:szCs w:val="28"/>
        </w:rPr>
      </w:pPr>
    </w:p>
    <w:p w14:paraId="29153DCF" w14:textId="77777777" w:rsidR="005D1C88" w:rsidRDefault="005D1C88" w:rsidP="00E8302E">
      <w:pPr>
        <w:jc w:val="center"/>
        <w:rPr>
          <w:rFonts w:ascii="Leelawadee" w:hAnsi="Leelawadee" w:cs="Leelawadee"/>
          <w:b/>
          <w:sz w:val="28"/>
          <w:szCs w:val="28"/>
        </w:rPr>
      </w:pPr>
    </w:p>
    <w:p w14:paraId="6C5BC101" w14:textId="77777777" w:rsidR="005D1C88" w:rsidRDefault="005D1C88" w:rsidP="00E8302E">
      <w:pPr>
        <w:jc w:val="center"/>
        <w:rPr>
          <w:rFonts w:ascii="Leelawadee" w:hAnsi="Leelawadee" w:cs="Leelawadee"/>
          <w:b/>
          <w:sz w:val="28"/>
          <w:szCs w:val="28"/>
        </w:rPr>
      </w:pPr>
    </w:p>
    <w:p w14:paraId="74FAAC91" w14:textId="2EF0F109" w:rsidR="00E8302E" w:rsidRPr="00542D01" w:rsidRDefault="00E8302E" w:rsidP="00E8302E">
      <w:pPr>
        <w:jc w:val="center"/>
        <w:rPr>
          <w:rFonts w:ascii="Leelawadee" w:hAnsi="Leelawadee" w:cs="Leelawadee"/>
          <w:b/>
          <w:sz w:val="28"/>
          <w:szCs w:val="28"/>
        </w:rPr>
      </w:pPr>
      <w:r w:rsidRPr="00542D01">
        <w:rPr>
          <w:rFonts w:ascii="Leelawadee" w:hAnsi="Leelawadee" w:cs="Leelawadee"/>
          <w:b/>
          <w:sz w:val="28"/>
          <w:szCs w:val="28"/>
        </w:rPr>
        <w:t>MODULO DI DELEGA</w:t>
      </w:r>
    </w:p>
    <w:p w14:paraId="4FBB3CDF" w14:textId="77777777" w:rsidR="00E8302E" w:rsidRDefault="00E8302E" w:rsidP="00E8302E">
      <w:pPr>
        <w:pStyle w:val="Heading7"/>
        <w:ind w:left="567" w:right="566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1510ADD" w14:textId="77777777" w:rsidR="00542D01" w:rsidRDefault="00542D01" w:rsidP="00542D01"/>
    <w:p w14:paraId="71C561B7" w14:textId="77777777" w:rsidR="00542D01" w:rsidRDefault="00542D01" w:rsidP="00542D01"/>
    <w:p w14:paraId="62C823AA" w14:textId="77777777" w:rsidR="00542D01" w:rsidRPr="00542D01" w:rsidRDefault="00542D01" w:rsidP="00542D01"/>
    <w:p w14:paraId="5D1B1D23" w14:textId="77777777" w:rsidR="00E8302E" w:rsidRPr="00542D01" w:rsidRDefault="00E8302E" w:rsidP="00E8302E">
      <w:pPr>
        <w:pStyle w:val="Heading7"/>
        <w:ind w:left="567" w:right="566"/>
        <w:rPr>
          <w:rFonts w:ascii="Leelawadee" w:hAnsi="Leelawadee" w:cs="Leelawadee"/>
          <w:b w:val="0"/>
          <w:bCs w:val="0"/>
          <w:sz w:val="20"/>
          <w:szCs w:val="20"/>
        </w:rPr>
      </w:pPr>
      <w:r w:rsidRPr="00542D01">
        <w:rPr>
          <w:rFonts w:ascii="Leelawadee" w:hAnsi="Leelawadee" w:cs="Leelawadee"/>
          <w:b w:val="0"/>
          <w:bCs w:val="0"/>
          <w:sz w:val="20"/>
          <w:szCs w:val="20"/>
        </w:rPr>
        <w:t>Spett.le Associazione</w:t>
      </w:r>
    </w:p>
    <w:p w14:paraId="7439B7A8" w14:textId="77777777" w:rsidR="00E8302E" w:rsidRPr="00542D01" w:rsidRDefault="007F5809" w:rsidP="00E8302E">
      <w:pPr>
        <w:pStyle w:val="Heading7"/>
        <w:ind w:left="567" w:right="566"/>
        <w:rPr>
          <w:rFonts w:ascii="Leelawadee" w:hAnsi="Leelawadee" w:cs="Leelawadee"/>
          <w:b w:val="0"/>
          <w:bCs w:val="0"/>
          <w:sz w:val="20"/>
          <w:szCs w:val="20"/>
        </w:rPr>
      </w:pPr>
      <w:r w:rsidRPr="00542D01">
        <w:rPr>
          <w:rFonts w:ascii="Leelawadee" w:hAnsi="Leelawadee" w:cs="Leelawadee"/>
          <w:b w:val="0"/>
          <w:bCs w:val="0"/>
          <w:sz w:val="20"/>
          <w:szCs w:val="20"/>
        </w:rPr>
        <w:t>UNIEXPORTMANAGER</w:t>
      </w:r>
    </w:p>
    <w:p w14:paraId="6547901B" w14:textId="77777777" w:rsidR="00E8302E" w:rsidRPr="00542D01" w:rsidRDefault="00E8302E" w:rsidP="00E8302E">
      <w:pPr>
        <w:pStyle w:val="Heading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05704131" w14:textId="77777777" w:rsidR="00E8302E" w:rsidRPr="00542D01" w:rsidRDefault="00E8302E" w:rsidP="00E8302E">
      <w:pPr>
        <w:pStyle w:val="Heading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3E819F10" w14:textId="77777777" w:rsidR="00E8302E" w:rsidRPr="00542D01" w:rsidRDefault="00E8302E" w:rsidP="00E8302E">
      <w:pPr>
        <w:pStyle w:val="Heading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0DBFED60" w14:textId="77777777" w:rsidR="00E8302E" w:rsidRPr="00542D01" w:rsidRDefault="00E8302E" w:rsidP="00E8302E">
      <w:pPr>
        <w:pStyle w:val="Heading7"/>
        <w:ind w:left="567" w:right="566"/>
        <w:jc w:val="both"/>
        <w:rPr>
          <w:rFonts w:ascii="Leelawadee" w:hAnsi="Leelawadee" w:cs="Leelawadee"/>
          <w:b w:val="0"/>
          <w:bCs w:val="0"/>
          <w:sz w:val="20"/>
          <w:szCs w:val="20"/>
        </w:rPr>
      </w:pPr>
    </w:p>
    <w:p w14:paraId="17023712" w14:textId="1306DAF4" w:rsidR="00E8302E" w:rsidRPr="00542D01" w:rsidRDefault="00E8302E" w:rsidP="00542D01">
      <w:pPr>
        <w:pStyle w:val="Heading7"/>
        <w:ind w:left="567" w:right="566"/>
        <w:rPr>
          <w:rFonts w:ascii="Leelawadee" w:hAnsi="Leelawadee" w:cs="Leelawadee"/>
          <w:b w:val="0"/>
          <w:sz w:val="20"/>
          <w:szCs w:val="20"/>
        </w:rPr>
      </w:pPr>
      <w:r w:rsidRPr="00542D01">
        <w:rPr>
          <w:rFonts w:ascii="Leelawadee" w:hAnsi="Leelawadee" w:cs="Leelawadee"/>
          <w:b w:val="0"/>
          <w:bCs w:val="0"/>
          <w:sz w:val="20"/>
          <w:szCs w:val="20"/>
        </w:rPr>
        <w:t>Io sottoscritto</w:t>
      </w:r>
      <w:r w:rsidR="00542D01" w:rsidRPr="00542D01">
        <w:rPr>
          <w:rFonts w:ascii="Leelawadee" w:hAnsi="Leelawadee" w:cs="Leelawadee"/>
          <w:b w:val="0"/>
          <w:bCs w:val="0"/>
          <w:sz w:val="20"/>
          <w:szCs w:val="20"/>
        </w:rPr>
        <w:t>/a</w:t>
      </w:r>
      <w:r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………………………………</w:t>
      </w:r>
      <w:proofErr w:type="gramStart"/>
      <w:r w:rsidRPr="00542D01">
        <w:rPr>
          <w:rFonts w:ascii="Leelawadee" w:hAnsi="Leelawadee" w:cs="Leelawadee"/>
          <w:b w:val="0"/>
          <w:bCs w:val="0"/>
          <w:sz w:val="20"/>
          <w:szCs w:val="20"/>
        </w:rPr>
        <w:t>…….</w:t>
      </w:r>
      <w:proofErr w:type="gramEnd"/>
      <w:r w:rsidR="00F97D21" w:rsidRPr="00542D01">
        <w:rPr>
          <w:rFonts w:ascii="Leelawadee" w:hAnsi="Leelawadee" w:cs="Leelawadee"/>
          <w:b w:val="0"/>
          <w:bCs w:val="0"/>
          <w:sz w:val="20"/>
          <w:szCs w:val="20"/>
        </w:rPr>
        <w:t>, in qualit</w:t>
      </w:r>
      <w:r w:rsidR="007F5809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à di </w:t>
      </w:r>
      <w:r w:rsidR="00542D01" w:rsidRPr="00542D01">
        <w:rPr>
          <w:rFonts w:ascii="Leelawadee" w:hAnsi="Leelawadee" w:cs="Leelawadee"/>
          <w:b w:val="0"/>
          <w:bCs w:val="0"/>
          <w:sz w:val="20"/>
          <w:szCs w:val="20"/>
        </w:rPr>
        <w:t>membro</w:t>
      </w:r>
      <w:r w:rsidR="007F5809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</w:t>
      </w:r>
      <w:r w:rsidR="00F97D21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dell’Associazione </w:t>
      </w:r>
      <w:proofErr w:type="spellStart"/>
      <w:r w:rsidR="007F5809" w:rsidRPr="00542D01">
        <w:rPr>
          <w:rFonts w:ascii="Leelawadee" w:hAnsi="Leelawadee" w:cs="Leelawadee"/>
          <w:b w:val="0"/>
          <w:bCs w:val="0"/>
          <w:sz w:val="20"/>
          <w:szCs w:val="20"/>
        </w:rPr>
        <w:t>U</w:t>
      </w:r>
      <w:r w:rsidR="00B42641">
        <w:rPr>
          <w:rFonts w:ascii="Leelawadee" w:hAnsi="Leelawadee" w:cs="Leelawadee"/>
          <w:b w:val="0"/>
          <w:bCs w:val="0"/>
          <w:sz w:val="20"/>
          <w:szCs w:val="20"/>
        </w:rPr>
        <w:t>niexportmanager</w:t>
      </w:r>
      <w:proofErr w:type="spellEnd"/>
      <w:r w:rsidR="007F5809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delego</w:t>
      </w:r>
      <w:r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a rappresentarmi</w:t>
      </w:r>
      <w:r w:rsidR="00F97D21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in sede di Assemblea</w:t>
      </w:r>
      <w:r w:rsidR="007F5809" w:rsidRPr="00542D01">
        <w:rPr>
          <w:rFonts w:ascii="Leelawadee" w:hAnsi="Leelawadee" w:cs="Leelawadee"/>
          <w:b w:val="0"/>
          <w:bCs w:val="0"/>
          <w:sz w:val="20"/>
          <w:szCs w:val="20"/>
        </w:rPr>
        <w:t xml:space="preserve"> il </w:t>
      </w:r>
      <w:r w:rsidR="00542D01" w:rsidRPr="00542D01">
        <w:rPr>
          <w:rFonts w:ascii="Leelawadee" w:hAnsi="Leelawadee" w:cs="Leelawadee"/>
          <w:b w:val="0"/>
          <w:bCs w:val="0"/>
          <w:sz w:val="20"/>
          <w:szCs w:val="20"/>
        </w:rPr>
        <w:t>17/09/2025</w:t>
      </w:r>
      <w:r w:rsidRPr="00542D01">
        <w:rPr>
          <w:rFonts w:ascii="Leelawadee" w:hAnsi="Leelawadee" w:cs="Leelawadee"/>
          <w:b w:val="0"/>
          <w:sz w:val="20"/>
          <w:szCs w:val="20"/>
        </w:rPr>
        <w:t xml:space="preserve"> ……………………………</w:t>
      </w:r>
      <w:proofErr w:type="gramStart"/>
      <w:r w:rsidRPr="00542D01">
        <w:rPr>
          <w:rFonts w:ascii="Leelawadee" w:hAnsi="Leelawadee" w:cs="Leelawadee"/>
          <w:b w:val="0"/>
          <w:sz w:val="20"/>
          <w:szCs w:val="20"/>
        </w:rPr>
        <w:t>…….</w:t>
      </w:r>
      <w:proofErr w:type="gramEnd"/>
      <w:r w:rsidRPr="00542D01">
        <w:rPr>
          <w:rFonts w:ascii="Leelawadee" w:hAnsi="Leelawadee" w:cs="Leelawadee"/>
          <w:b w:val="0"/>
          <w:sz w:val="20"/>
          <w:szCs w:val="20"/>
        </w:rPr>
        <w:t>.</w:t>
      </w:r>
      <w:r w:rsidR="00542D01" w:rsidRPr="00542D01">
        <w:rPr>
          <w:rFonts w:ascii="Leelawadee" w:hAnsi="Leelawadee" w:cs="Leelawadee"/>
          <w:b w:val="0"/>
          <w:sz w:val="20"/>
          <w:szCs w:val="20"/>
        </w:rPr>
        <w:t xml:space="preserve"> </w:t>
      </w:r>
      <w:r w:rsidRPr="00542D01">
        <w:rPr>
          <w:rFonts w:ascii="Leelawadee" w:hAnsi="Leelawadee" w:cs="Leelawadee"/>
          <w:b w:val="0"/>
          <w:sz w:val="20"/>
          <w:szCs w:val="20"/>
        </w:rPr>
        <w:t>e dichiaro di approvare anticipatamente</w:t>
      </w:r>
      <w:r w:rsidR="00542D01" w:rsidRPr="00542D01">
        <w:rPr>
          <w:rFonts w:ascii="Leelawadee" w:hAnsi="Leelawadee" w:cs="Leelawadee"/>
          <w:b w:val="0"/>
          <w:sz w:val="20"/>
          <w:szCs w:val="20"/>
        </w:rPr>
        <w:t xml:space="preserve"> e</w:t>
      </w:r>
      <w:r w:rsidR="00F97D21" w:rsidRPr="00542D01">
        <w:rPr>
          <w:rFonts w:ascii="Leelawadee" w:hAnsi="Leelawadee" w:cs="Leelawadee"/>
          <w:b w:val="0"/>
          <w:sz w:val="20"/>
          <w:szCs w:val="20"/>
        </w:rPr>
        <w:t xml:space="preserve"> </w:t>
      </w:r>
      <w:r w:rsidR="00F36A9D" w:rsidRPr="00542D01">
        <w:rPr>
          <w:rFonts w:ascii="Leelawadee" w:hAnsi="Leelawadee" w:cs="Leelawadee"/>
          <w:b w:val="0"/>
          <w:sz w:val="20"/>
          <w:szCs w:val="20"/>
        </w:rPr>
        <w:t>senza alcuna</w:t>
      </w:r>
      <w:r w:rsidRPr="00542D01">
        <w:rPr>
          <w:rFonts w:ascii="Leelawadee" w:hAnsi="Leelawadee" w:cs="Leelawadee"/>
          <w:b w:val="0"/>
          <w:sz w:val="20"/>
          <w:szCs w:val="20"/>
        </w:rPr>
        <w:t xml:space="preserve"> riserva il suo operato.</w:t>
      </w:r>
    </w:p>
    <w:p w14:paraId="7C97BAE1" w14:textId="77777777" w:rsidR="00542D01" w:rsidRPr="00542D01" w:rsidRDefault="00542D01" w:rsidP="00542D01">
      <w:pPr>
        <w:rPr>
          <w:sz w:val="16"/>
          <w:szCs w:val="16"/>
        </w:rPr>
      </w:pPr>
    </w:p>
    <w:p w14:paraId="04A19883" w14:textId="77777777" w:rsidR="00542D01" w:rsidRPr="00542D01" w:rsidRDefault="00542D01" w:rsidP="00542D01">
      <w:pPr>
        <w:rPr>
          <w:sz w:val="16"/>
          <w:szCs w:val="16"/>
        </w:rPr>
      </w:pPr>
    </w:p>
    <w:p w14:paraId="1BF1A66D" w14:textId="77777777" w:rsidR="00542D01" w:rsidRPr="00542D01" w:rsidRDefault="00542D01" w:rsidP="00542D01">
      <w:pPr>
        <w:rPr>
          <w:sz w:val="16"/>
          <w:szCs w:val="16"/>
        </w:rPr>
      </w:pPr>
    </w:p>
    <w:p w14:paraId="78380EAE" w14:textId="77777777" w:rsidR="00542D01" w:rsidRPr="00542D01" w:rsidRDefault="00542D01" w:rsidP="00542D01">
      <w:pPr>
        <w:rPr>
          <w:sz w:val="16"/>
          <w:szCs w:val="16"/>
        </w:rPr>
      </w:pPr>
    </w:p>
    <w:p w14:paraId="4B07740C" w14:textId="77777777" w:rsidR="00E8302E" w:rsidRPr="00542D01" w:rsidRDefault="00E8302E" w:rsidP="00E8302E">
      <w:pPr>
        <w:widowControl w:val="0"/>
        <w:ind w:left="567" w:right="566"/>
        <w:jc w:val="both"/>
        <w:rPr>
          <w:rFonts w:ascii="Leelawadee" w:hAnsi="Leelawadee" w:cs="Leelawadee"/>
        </w:rPr>
      </w:pPr>
    </w:p>
    <w:p w14:paraId="77FBC746" w14:textId="79DEF6BF" w:rsidR="00E8302E" w:rsidRPr="00542D01" w:rsidRDefault="00E8302E" w:rsidP="00E8302E">
      <w:pPr>
        <w:widowControl w:val="0"/>
        <w:ind w:left="567" w:right="566"/>
        <w:jc w:val="both"/>
        <w:rPr>
          <w:rFonts w:ascii="Leelawadee" w:hAnsi="Leelawadee" w:cs="Leelawadee"/>
          <w:i/>
          <w:iCs/>
        </w:rPr>
      </w:pPr>
      <w:r w:rsidRPr="00542D01">
        <w:rPr>
          <w:rFonts w:ascii="Leelawadee" w:hAnsi="Leelawadee" w:cs="Leelawadee"/>
          <w:i/>
          <w:iCs/>
        </w:rPr>
        <w:t>Data…………………</w:t>
      </w:r>
      <w:proofErr w:type="gramStart"/>
      <w:r w:rsidRPr="00542D01">
        <w:rPr>
          <w:rFonts w:ascii="Leelawadee" w:hAnsi="Leelawadee" w:cs="Leelawadee"/>
          <w:i/>
          <w:iCs/>
        </w:rPr>
        <w:t>…….</w:t>
      </w:r>
      <w:proofErr w:type="gramEnd"/>
      <w:r w:rsidRPr="00542D01">
        <w:rPr>
          <w:rFonts w:ascii="Leelawadee" w:hAnsi="Leelawadee" w:cs="Leelawadee"/>
          <w:i/>
          <w:iCs/>
        </w:rPr>
        <w:t>.</w:t>
      </w:r>
    </w:p>
    <w:p w14:paraId="1118BD3F" w14:textId="1AE0359A" w:rsidR="00E8302E" w:rsidRPr="00542D01" w:rsidRDefault="00E8302E" w:rsidP="007F5809">
      <w:pPr>
        <w:widowControl w:val="0"/>
        <w:ind w:left="567" w:right="566"/>
        <w:rPr>
          <w:i/>
          <w:iCs/>
          <w:sz w:val="24"/>
          <w:szCs w:val="24"/>
        </w:rPr>
      </w:pP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</w:rPr>
        <w:tab/>
      </w:r>
      <w:r w:rsidR="00185F2D" w:rsidRPr="00542D01">
        <w:rPr>
          <w:rFonts w:ascii="Leelawadee" w:hAnsi="Leelawadee" w:cs="Leelawadee"/>
          <w:i/>
          <w:iCs/>
        </w:rPr>
        <w:t xml:space="preserve">           </w:t>
      </w:r>
      <w:r w:rsidRPr="00542D01">
        <w:rPr>
          <w:rFonts w:ascii="Leelawadee" w:hAnsi="Leelawadee" w:cs="Leelawadee"/>
          <w:i/>
          <w:iCs/>
        </w:rPr>
        <w:t>Firma</w:t>
      </w:r>
      <w:r w:rsidR="00F97D21" w:rsidRPr="00542D01">
        <w:rPr>
          <w:rFonts w:ascii="Leelawadee" w:hAnsi="Leelawadee" w:cs="Leelawadee"/>
          <w:i/>
          <w:iCs/>
        </w:rPr>
        <w:tab/>
      </w:r>
      <w:r w:rsidR="00F97D21" w:rsidRPr="00542D01">
        <w:rPr>
          <w:rFonts w:ascii="Leelawadee" w:hAnsi="Leelawadee" w:cs="Leelawadee"/>
          <w:i/>
          <w:iCs/>
        </w:rPr>
        <w:tab/>
      </w:r>
      <w:r w:rsidRPr="00542D01">
        <w:rPr>
          <w:rFonts w:ascii="Leelawadee" w:hAnsi="Leelawadee" w:cs="Leelawadee"/>
          <w:i/>
          <w:iCs/>
          <w:sz w:val="24"/>
          <w:szCs w:val="24"/>
        </w:rPr>
        <w:tab/>
      </w:r>
      <w:r w:rsidRPr="00542D01">
        <w:rPr>
          <w:i/>
          <w:iCs/>
          <w:sz w:val="24"/>
          <w:szCs w:val="24"/>
        </w:rPr>
        <w:tab/>
      </w:r>
      <w:r w:rsidRPr="00542D01">
        <w:rPr>
          <w:i/>
          <w:iCs/>
          <w:sz w:val="24"/>
          <w:szCs w:val="24"/>
        </w:rPr>
        <w:tab/>
      </w:r>
      <w:r w:rsidR="00185F2D" w:rsidRPr="00542D01">
        <w:rPr>
          <w:i/>
          <w:iCs/>
          <w:sz w:val="24"/>
          <w:szCs w:val="24"/>
        </w:rPr>
        <w:t xml:space="preserve">            </w:t>
      </w:r>
    </w:p>
    <w:p w14:paraId="32E405B2" w14:textId="77777777" w:rsidR="005D1C88" w:rsidRDefault="00542D01" w:rsidP="00F97D21">
      <w:pPr>
        <w:tabs>
          <w:tab w:val="left" w:pos="6096"/>
        </w:tabs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DA91B71" w14:textId="77777777" w:rsidR="005D1C88" w:rsidRDefault="005D1C88" w:rsidP="00F97D21">
      <w:pPr>
        <w:tabs>
          <w:tab w:val="left" w:pos="6096"/>
        </w:tabs>
      </w:pPr>
    </w:p>
    <w:p w14:paraId="7D20D441" w14:textId="29CD2249" w:rsidR="007F5809" w:rsidRDefault="00542D01" w:rsidP="00F97D21">
      <w:pPr>
        <w:tabs>
          <w:tab w:val="left" w:pos="6096"/>
        </w:tabs>
      </w:pPr>
      <w:r>
        <w:br/>
      </w:r>
      <w:r>
        <w:br/>
      </w:r>
      <w:r>
        <w:br/>
      </w:r>
      <w:r>
        <w:br/>
      </w:r>
    </w:p>
    <w:p w14:paraId="76E481FB" w14:textId="5DCA74AA" w:rsidR="007F5809" w:rsidRPr="00542D01" w:rsidRDefault="001553DF" w:rsidP="00542D01">
      <w:pPr>
        <w:tabs>
          <w:tab w:val="left" w:pos="6096"/>
        </w:tabs>
        <w:jc w:val="center"/>
        <w:rPr>
          <w:rFonts w:ascii="Leelawadee" w:hAnsi="Leelawadee" w:cs="Leelawadee"/>
        </w:rPr>
      </w:pPr>
      <w:r w:rsidRPr="00542D01">
        <w:rPr>
          <w:rFonts w:ascii="Leelawadee" w:hAnsi="Leelawadee" w:cs="Leelawadee"/>
        </w:rPr>
        <w:t>Da inviare in formato</w:t>
      </w:r>
      <w:r w:rsidR="00185F2D" w:rsidRPr="00542D01">
        <w:rPr>
          <w:rFonts w:ascii="Leelawadee" w:hAnsi="Leelawadee" w:cs="Leelawadee"/>
        </w:rPr>
        <w:t xml:space="preserve"> </w:t>
      </w:r>
      <w:r w:rsidRPr="00542D01">
        <w:rPr>
          <w:rFonts w:ascii="Leelawadee" w:hAnsi="Leelawadee" w:cs="Leelawadee"/>
        </w:rPr>
        <w:t>digitale</w:t>
      </w:r>
      <w:r w:rsidR="00185F2D" w:rsidRPr="00542D01">
        <w:rPr>
          <w:rFonts w:ascii="Leelawadee" w:hAnsi="Leelawadee" w:cs="Leelawadee"/>
        </w:rPr>
        <w:t xml:space="preserve"> </w:t>
      </w:r>
      <w:r w:rsidRPr="00542D01">
        <w:rPr>
          <w:rFonts w:ascii="Leelawadee" w:hAnsi="Leelawadee" w:cs="Leelawadee"/>
        </w:rPr>
        <w:t xml:space="preserve">a </w:t>
      </w:r>
      <w:hyperlink r:id="rId8" w:history="1">
        <w:r w:rsidRPr="00542D01">
          <w:rPr>
            <w:rStyle w:val="Hyperlink"/>
            <w:rFonts w:ascii="Leelawadee" w:hAnsi="Leelawadee" w:cs="Leelawadee"/>
          </w:rPr>
          <w:t>organizzazione@uniexportmanager.it</w:t>
        </w:r>
      </w:hyperlink>
      <w:r w:rsidRPr="00542D01">
        <w:rPr>
          <w:rFonts w:ascii="Leelawadee" w:hAnsi="Leelawadee" w:cs="Leelawadee"/>
        </w:rPr>
        <w:t xml:space="preserve"> o</w:t>
      </w:r>
      <w:r w:rsidR="00542D01">
        <w:rPr>
          <w:rFonts w:ascii="Leelawadee" w:hAnsi="Leelawadee" w:cs="Leelawadee"/>
        </w:rPr>
        <w:t>ppure da</w:t>
      </w:r>
      <w:r w:rsidRPr="00542D01">
        <w:rPr>
          <w:rFonts w:ascii="Leelawadee" w:hAnsi="Leelawadee" w:cs="Leelawadee"/>
        </w:rPr>
        <w:t xml:space="preserve"> stampare e</w:t>
      </w:r>
      <w:r w:rsidR="00185F2D" w:rsidRPr="00542D01">
        <w:rPr>
          <w:rFonts w:ascii="Leelawadee" w:hAnsi="Leelawadee" w:cs="Leelawadee"/>
        </w:rPr>
        <w:t xml:space="preserve"> </w:t>
      </w:r>
      <w:r w:rsidRPr="00542D01">
        <w:rPr>
          <w:rFonts w:ascii="Leelawadee" w:hAnsi="Leelawadee" w:cs="Leelawadee"/>
        </w:rPr>
        <w:t>presentare in sede di Assemblea da parte del Socio delegato.</w:t>
      </w:r>
    </w:p>
    <w:p w14:paraId="375B78E3" w14:textId="77777777" w:rsidR="007F5809" w:rsidRPr="00542D01" w:rsidRDefault="007F5809" w:rsidP="00F97D21">
      <w:pPr>
        <w:tabs>
          <w:tab w:val="left" w:pos="6096"/>
        </w:tabs>
        <w:rPr>
          <w:rFonts w:ascii="Leelawadee" w:hAnsi="Leelawadee" w:cs="Leelawadee"/>
        </w:rPr>
      </w:pPr>
    </w:p>
    <w:p w14:paraId="4B397C4C" w14:textId="6327C767" w:rsidR="00DA2EF8" w:rsidRPr="00542D01" w:rsidRDefault="007F5809" w:rsidP="00542D01">
      <w:pPr>
        <w:tabs>
          <w:tab w:val="left" w:pos="6096"/>
        </w:tabs>
        <w:jc w:val="center"/>
        <w:rPr>
          <w:rFonts w:ascii="Leelawadee" w:hAnsi="Leelawadee" w:cs="Leelawadee"/>
        </w:rPr>
      </w:pPr>
      <w:r w:rsidRPr="00542D01">
        <w:rPr>
          <w:rFonts w:ascii="Leelawadee" w:hAnsi="Leelawadee" w:cs="Leelawadee"/>
        </w:rPr>
        <w:t xml:space="preserve">Ogni </w:t>
      </w:r>
      <w:r w:rsidR="00B42641">
        <w:rPr>
          <w:rFonts w:ascii="Leelawadee" w:hAnsi="Leelawadee" w:cs="Leelawadee"/>
        </w:rPr>
        <w:t>associato</w:t>
      </w:r>
      <w:r w:rsidR="00F36A9D" w:rsidRPr="00542D01">
        <w:rPr>
          <w:rFonts w:ascii="Leelawadee" w:hAnsi="Leelawadee" w:cs="Leelawadee"/>
        </w:rPr>
        <w:t xml:space="preserve"> pu</w:t>
      </w:r>
      <w:r w:rsidR="00B42641">
        <w:rPr>
          <w:rFonts w:ascii="Leelawadee" w:hAnsi="Leelawadee" w:cs="Leelawadee"/>
        </w:rPr>
        <w:t>ò</w:t>
      </w:r>
      <w:r w:rsidR="00F36A9D" w:rsidRPr="00542D01">
        <w:rPr>
          <w:rFonts w:ascii="Leelawadee" w:hAnsi="Leelawadee" w:cs="Leelawadee"/>
        </w:rPr>
        <w:t xml:space="preserve"> ricevere un massimo di </w:t>
      </w:r>
      <w:proofErr w:type="gramStart"/>
      <w:r w:rsidR="00F36A9D" w:rsidRPr="00542D01">
        <w:rPr>
          <w:rFonts w:ascii="Leelawadee" w:hAnsi="Leelawadee" w:cs="Leelawadee"/>
        </w:rPr>
        <w:t>3</w:t>
      </w:r>
      <w:proofErr w:type="gramEnd"/>
      <w:r w:rsidR="00F36A9D" w:rsidRPr="00542D01">
        <w:rPr>
          <w:rFonts w:ascii="Leelawadee" w:hAnsi="Leelawadee" w:cs="Leelawadee"/>
        </w:rPr>
        <w:t xml:space="preserve"> deleghe di voto.</w:t>
      </w:r>
    </w:p>
    <w:sectPr w:rsidR="00DA2EF8" w:rsidRPr="00542D01" w:rsidSect="00DA2EF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08BB" w14:textId="77777777" w:rsidR="001B4101" w:rsidRDefault="001B4101" w:rsidP="00F97D21">
      <w:r>
        <w:separator/>
      </w:r>
    </w:p>
  </w:endnote>
  <w:endnote w:type="continuationSeparator" w:id="0">
    <w:p w14:paraId="641C58C0" w14:textId="77777777" w:rsidR="001B4101" w:rsidRDefault="001B4101" w:rsidP="00F9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3C0B" w14:textId="77777777" w:rsidR="001B4101" w:rsidRDefault="001B4101" w:rsidP="00F97D21">
      <w:r>
        <w:separator/>
      </w:r>
    </w:p>
  </w:footnote>
  <w:footnote w:type="continuationSeparator" w:id="0">
    <w:p w14:paraId="66BB89FC" w14:textId="77777777" w:rsidR="001B4101" w:rsidRDefault="001B4101" w:rsidP="00F9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C2039" w14:textId="77777777" w:rsidR="00F97D21" w:rsidRDefault="004B7F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BF99465" wp14:editId="59C5F78E">
          <wp:simplePos x="0" y="0"/>
          <wp:positionH relativeFrom="margin">
            <wp:align>center</wp:align>
          </wp:positionH>
          <wp:positionV relativeFrom="paragraph">
            <wp:posOffset>-396240</wp:posOffset>
          </wp:positionV>
          <wp:extent cx="1072709" cy="739923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exportLogostra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09" cy="73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0FBF"/>
    <w:multiLevelType w:val="hybridMultilevel"/>
    <w:tmpl w:val="9F4A5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62A8"/>
    <w:multiLevelType w:val="hybridMultilevel"/>
    <w:tmpl w:val="CEBA2CE2"/>
    <w:lvl w:ilvl="0" w:tplc="B4CA5A7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549997992">
    <w:abstractNumId w:val="0"/>
  </w:num>
  <w:num w:numId="2" w16cid:durableId="10277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2E"/>
    <w:rsid w:val="000E386F"/>
    <w:rsid w:val="001553DF"/>
    <w:rsid w:val="00185F2D"/>
    <w:rsid w:val="001B4101"/>
    <w:rsid w:val="00346DDB"/>
    <w:rsid w:val="003B03F6"/>
    <w:rsid w:val="004B7F14"/>
    <w:rsid w:val="00542D01"/>
    <w:rsid w:val="005D1C88"/>
    <w:rsid w:val="00620EA3"/>
    <w:rsid w:val="00730DB8"/>
    <w:rsid w:val="007F5809"/>
    <w:rsid w:val="009049D4"/>
    <w:rsid w:val="0099184E"/>
    <w:rsid w:val="009A5CC8"/>
    <w:rsid w:val="009C0662"/>
    <w:rsid w:val="00B42641"/>
    <w:rsid w:val="00C5790B"/>
    <w:rsid w:val="00D23C3B"/>
    <w:rsid w:val="00D85DC3"/>
    <w:rsid w:val="00DA2EF8"/>
    <w:rsid w:val="00E8302E"/>
    <w:rsid w:val="00F36A9D"/>
    <w:rsid w:val="00F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1BA8E"/>
  <w15:docId w15:val="{FF2D2441-9265-48AE-BF91-39B8A28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2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302E"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rsid w:val="00E8302E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83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D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97D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21"/>
    <w:rPr>
      <w:rFonts w:ascii="Tahoma" w:eastAsiaTheme="minorEastAsia" w:hAnsi="Tahoma" w:cs="Tahoma"/>
      <w:sz w:val="16"/>
      <w:szCs w:val="16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0E38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386F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991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@uniexportmanage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Varg , the Ontapanur</cp:lastModifiedBy>
  <cp:revision>9</cp:revision>
  <dcterms:created xsi:type="dcterms:W3CDTF">2024-08-16T07:05:00Z</dcterms:created>
  <dcterms:modified xsi:type="dcterms:W3CDTF">2025-08-12T08:54:00Z</dcterms:modified>
</cp:coreProperties>
</file>